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27D" w:rsidRPr="003D327D" w:rsidRDefault="00AB578A" w:rsidP="003D327D">
      <w:pPr>
        <w:autoSpaceDN w:val="0"/>
        <w:spacing w:line="52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附件：全国大学英语四</w:t>
      </w:r>
      <w:r w:rsidR="003D327D" w:rsidRPr="003D327D">
        <w:rPr>
          <w:rFonts w:asciiTheme="minorEastAsia" w:eastAsiaTheme="minorEastAsia" w:hAnsiTheme="minorEastAsia" w:hint="eastAsia"/>
          <w:b/>
          <w:sz w:val="28"/>
          <w:szCs w:val="28"/>
        </w:rPr>
        <w:t>级考试网上报名流程</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（一）考生注册</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首次报考考生可登录CET报名网站，点击“注册/修改用户”，输入电子邮箱、手机号、密码及真实有效的个人信息并提交，证件号码、电子邮箱或手机号即为通行证账号。建议考生使用个人常用邮箱和手机号。通行证注册后及时登录验证，以免输错。</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已经有通行证账号的可在报名时直接使用，无需再次注册。如遗忘账户密码，可在登录界面点击“重置密码”，通过注册时使用的手机号或电子邮箱进行重置。如手机号或电子邮箱被占用，需通过注册页面“信息占用申诉”，按系统提示上</w:t>
      </w:r>
      <w:proofErr w:type="gramStart"/>
      <w:r w:rsidRPr="003D327D">
        <w:rPr>
          <w:rFonts w:asciiTheme="minorEastAsia" w:eastAsiaTheme="minorEastAsia" w:hAnsiTheme="minorEastAsia" w:hint="eastAsia"/>
          <w:sz w:val="30"/>
          <w:szCs w:val="30"/>
        </w:rPr>
        <w:t>传相关</w:t>
      </w:r>
      <w:proofErr w:type="gramEnd"/>
      <w:r w:rsidRPr="003D327D">
        <w:rPr>
          <w:rFonts w:asciiTheme="minorEastAsia" w:eastAsiaTheme="minorEastAsia" w:hAnsiTheme="minorEastAsia" w:hint="eastAsia"/>
          <w:sz w:val="30"/>
          <w:szCs w:val="30"/>
        </w:rPr>
        <w:t>信息进行审核。审核结果将以短信形式发送到提交申诉的手机号。申诉通过后可在通行证网站重置密码后登录。</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考生在注册时，应完整阅读网站首页的考试简介、考生须知、考试时间、报名流程、常见问题、特别提示、最新动态等信息。</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（二）网上报名</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分为考生报名资格确认与复核、考生报考、网上缴费、准考证打印4个步骤。</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1.考生报名资格确认与复核</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考生登录CET报名网站，点击“进入报名”，选择考点省份“上海市”，输入证件号码、密码、验证码，点击“登录”按钮。考生进入报名系统界面后须仔细核对通行证信息是否和本人信息一致，核对无误点击“开始报名”。考生应在仔细阅读报名协议和诚信承诺</w:t>
      </w:r>
      <w:proofErr w:type="gramStart"/>
      <w:r w:rsidRPr="003D327D">
        <w:rPr>
          <w:rFonts w:asciiTheme="minorEastAsia" w:eastAsiaTheme="minorEastAsia" w:hAnsiTheme="minorEastAsia" w:hint="eastAsia"/>
          <w:sz w:val="30"/>
          <w:szCs w:val="30"/>
        </w:rPr>
        <w:t>书后勾选同意</w:t>
      </w:r>
      <w:proofErr w:type="gramEnd"/>
      <w:r w:rsidRPr="003D327D">
        <w:rPr>
          <w:rFonts w:asciiTheme="minorEastAsia" w:eastAsiaTheme="minorEastAsia" w:hAnsiTheme="minorEastAsia" w:hint="eastAsia"/>
          <w:sz w:val="30"/>
          <w:szCs w:val="30"/>
        </w:rPr>
        <w:t>，进入资格查询页面。考点导入考生资格库后，考生即可进行报名资格确认（包括检查照片、基本信息是否正确，查看报考资格科目）。考生要认真填写、核对本人信息并对自己所填报的各项信息负责。信息项填写时如遇生僻字，</w:t>
      </w:r>
      <w:r w:rsidRPr="003D327D">
        <w:rPr>
          <w:rFonts w:asciiTheme="minorEastAsia" w:eastAsiaTheme="minorEastAsia" w:hAnsiTheme="minorEastAsia" w:hint="eastAsia"/>
          <w:sz w:val="30"/>
          <w:szCs w:val="30"/>
        </w:rPr>
        <w:lastRenderedPageBreak/>
        <w:t>可切换浏览器（推荐使用谷歌、火狐、IE9+）重试。</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2.考生报考</w:t>
      </w:r>
    </w:p>
    <w:p w:rsidR="003D327D" w:rsidRPr="003D327D" w:rsidRDefault="003D327D" w:rsidP="003D327D">
      <w:pPr>
        <w:autoSpaceDN w:val="0"/>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（1）考生可单报笔试，但不可单报口试。同时报考笔试和口试的考生应先报考对应级别笔试科目后再报考口试。</w:t>
      </w:r>
    </w:p>
    <w:p w:rsidR="00AB578A" w:rsidRDefault="003D327D" w:rsidP="00AB578A">
      <w:pPr>
        <w:autoSpaceDN w:val="0"/>
        <w:spacing w:line="520" w:lineRule="exact"/>
        <w:ind w:firstLineChars="198" w:firstLine="594"/>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（2</w:t>
      </w:r>
      <w:r w:rsidR="00AB578A">
        <w:rPr>
          <w:rFonts w:asciiTheme="minorEastAsia" w:eastAsiaTheme="minorEastAsia" w:hAnsiTheme="minorEastAsia" w:hint="eastAsia"/>
          <w:sz w:val="30"/>
          <w:szCs w:val="30"/>
        </w:rPr>
        <w:t>）考生不可同时报考同一时间段内的两门及以上科目</w:t>
      </w:r>
    </w:p>
    <w:p w:rsidR="003D327D" w:rsidRPr="003D327D" w:rsidRDefault="003D327D" w:rsidP="00AB578A">
      <w:pPr>
        <w:autoSpaceDN w:val="0"/>
        <w:spacing w:line="520" w:lineRule="exact"/>
        <w:ind w:firstLineChars="198" w:firstLine="594"/>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（3）在报名时间内，</w:t>
      </w:r>
      <w:proofErr w:type="gramStart"/>
      <w:r w:rsidRPr="003D327D">
        <w:rPr>
          <w:rFonts w:asciiTheme="minorEastAsia" w:eastAsiaTheme="minorEastAsia" w:hAnsiTheme="minorEastAsia" w:hint="eastAsia"/>
          <w:sz w:val="30"/>
          <w:szCs w:val="30"/>
        </w:rPr>
        <w:t>考位已满</w:t>
      </w:r>
      <w:proofErr w:type="gramEnd"/>
      <w:r w:rsidRPr="003D327D">
        <w:rPr>
          <w:rFonts w:asciiTheme="minorEastAsia" w:eastAsiaTheme="minorEastAsia" w:hAnsiTheme="minorEastAsia" w:hint="eastAsia"/>
          <w:sz w:val="30"/>
          <w:szCs w:val="30"/>
        </w:rPr>
        <w:t>的考点，考生可</w:t>
      </w:r>
      <w:proofErr w:type="gramStart"/>
      <w:r w:rsidRPr="003D327D">
        <w:rPr>
          <w:rFonts w:asciiTheme="minorEastAsia" w:eastAsiaTheme="minorEastAsia" w:hAnsiTheme="minorEastAsia" w:hint="eastAsia"/>
          <w:sz w:val="30"/>
          <w:szCs w:val="30"/>
        </w:rPr>
        <w:t>在网报系统</w:t>
      </w:r>
      <w:proofErr w:type="gramEnd"/>
      <w:r w:rsidRPr="003D327D">
        <w:rPr>
          <w:rFonts w:asciiTheme="minorEastAsia" w:eastAsiaTheme="minorEastAsia" w:hAnsiTheme="minorEastAsia" w:hint="eastAsia"/>
          <w:sz w:val="30"/>
          <w:szCs w:val="30"/>
        </w:rPr>
        <w:t>内选择“候补”报名。同级别科目仅能候补</w:t>
      </w:r>
      <w:proofErr w:type="gramStart"/>
      <w:r w:rsidRPr="003D327D">
        <w:rPr>
          <w:rFonts w:asciiTheme="minorEastAsia" w:eastAsiaTheme="minorEastAsia" w:hAnsiTheme="minorEastAsia" w:hint="eastAsia"/>
          <w:sz w:val="30"/>
          <w:szCs w:val="30"/>
        </w:rPr>
        <w:t>一</w:t>
      </w:r>
      <w:proofErr w:type="gramEnd"/>
      <w:r w:rsidRPr="003D327D">
        <w:rPr>
          <w:rFonts w:asciiTheme="minorEastAsia" w:eastAsiaTheme="minorEastAsia" w:hAnsiTheme="minorEastAsia" w:hint="eastAsia"/>
          <w:sz w:val="30"/>
          <w:szCs w:val="30"/>
        </w:rPr>
        <w:t>科。考生在完成笔试科目报考后方可候补同级别口试科目。候补科目在校区有</w:t>
      </w:r>
      <w:proofErr w:type="gramStart"/>
      <w:r w:rsidRPr="003D327D">
        <w:rPr>
          <w:rFonts w:asciiTheme="minorEastAsia" w:eastAsiaTheme="minorEastAsia" w:hAnsiTheme="minorEastAsia" w:hint="eastAsia"/>
          <w:sz w:val="30"/>
          <w:szCs w:val="30"/>
        </w:rPr>
        <w:t>空余考位时</w:t>
      </w:r>
      <w:proofErr w:type="gramEnd"/>
      <w:r w:rsidRPr="003D327D">
        <w:rPr>
          <w:rFonts w:asciiTheme="minorEastAsia" w:eastAsiaTheme="minorEastAsia" w:hAnsiTheme="minorEastAsia" w:hint="eastAsia"/>
          <w:sz w:val="30"/>
          <w:szCs w:val="30"/>
        </w:rPr>
        <w:t>，系统将按候补提交先后顺序自动分配给候补考生。分配时将再次验证报考资格。候补期间，考生可自主选择取消候补。候补成功后，系统将向考生报名通行证账号绑定的手机号发送候补成功短信通知。考生须在通知规定的时间内登录报名网站并缴费。逾期未缴费报名将失效。</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w:t>
      </w:r>
      <w:r w:rsidRPr="003D327D">
        <w:rPr>
          <w:rFonts w:asciiTheme="minorEastAsia" w:eastAsiaTheme="minorEastAsia" w:hAnsiTheme="minorEastAsia"/>
          <w:sz w:val="30"/>
          <w:szCs w:val="30"/>
        </w:rPr>
        <w:t>4</w:t>
      </w:r>
      <w:r w:rsidRPr="003D327D">
        <w:rPr>
          <w:rFonts w:asciiTheme="minorEastAsia" w:eastAsiaTheme="minorEastAsia" w:hAnsiTheme="minorEastAsia" w:hint="eastAsia"/>
          <w:sz w:val="30"/>
          <w:szCs w:val="30"/>
        </w:rPr>
        <w:t>）</w:t>
      </w:r>
      <w:r w:rsidR="006E7399" w:rsidRPr="006E7399">
        <w:rPr>
          <w:rFonts w:asciiTheme="minorEastAsia" w:eastAsiaTheme="minorEastAsia" w:hAnsiTheme="minorEastAsia" w:hint="eastAsia"/>
          <w:sz w:val="30"/>
          <w:szCs w:val="30"/>
        </w:rPr>
        <w:t>报名参加CET并申请提供合理便利的残疾考生，应于</w:t>
      </w:r>
      <w:r w:rsidR="00FE0F45">
        <w:rPr>
          <w:rFonts w:asciiTheme="minorEastAsia" w:eastAsiaTheme="minorEastAsia" w:hAnsiTheme="minorEastAsia" w:hint="eastAsia"/>
          <w:sz w:val="30"/>
          <w:szCs w:val="30"/>
        </w:rPr>
        <w:t>报名</w:t>
      </w:r>
      <w:r w:rsidR="006E7399" w:rsidRPr="006E7399">
        <w:rPr>
          <w:rFonts w:asciiTheme="minorEastAsia" w:eastAsiaTheme="minorEastAsia" w:hAnsiTheme="minorEastAsia" w:hint="eastAsia"/>
          <w:sz w:val="30"/>
          <w:szCs w:val="30"/>
        </w:rPr>
        <w:t>前向教务处提出申请，并提交《在校残疾大学生申请参加</w:t>
      </w:r>
      <w:bookmarkStart w:id="0" w:name="_GoBack"/>
      <w:bookmarkEnd w:id="0"/>
      <w:r w:rsidR="006E7399" w:rsidRPr="006E7399">
        <w:rPr>
          <w:rFonts w:asciiTheme="minorEastAsia" w:eastAsiaTheme="minorEastAsia" w:hAnsiTheme="minorEastAsia" w:hint="eastAsia"/>
          <w:sz w:val="30"/>
          <w:szCs w:val="30"/>
        </w:rPr>
        <w:t>CET合理便利申请表》（原件和复印件）、第二代及以上《中华人民共和国残疾人证》（原件和复印件）及有效身份证件（原件和复印件）。</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3.网上缴费</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1）根据《上海市教育委员会关于转发上海市物价局&lt;调整上海市教育考试院外语口语考试等收费标准的复函&gt;的通知》（沪教委财〔2003〕126号），全国大学英语四级报名考试费为每人每科次25元。CET执行国家收费标准，报名考试费为每人每科次50元。</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（2）考试报名</w:t>
      </w:r>
      <w:proofErr w:type="gramStart"/>
      <w:r w:rsidRPr="003D327D">
        <w:rPr>
          <w:rFonts w:asciiTheme="minorEastAsia" w:eastAsiaTheme="minorEastAsia" w:hAnsiTheme="minorEastAsia" w:hint="eastAsia"/>
          <w:sz w:val="30"/>
          <w:szCs w:val="30"/>
        </w:rPr>
        <w:t>费支持网银</w:t>
      </w:r>
      <w:proofErr w:type="gramEnd"/>
      <w:r w:rsidRPr="003D327D">
        <w:rPr>
          <w:rFonts w:asciiTheme="minorEastAsia" w:eastAsiaTheme="minorEastAsia" w:hAnsiTheme="minorEastAsia" w:hint="eastAsia"/>
          <w:sz w:val="30"/>
          <w:szCs w:val="30"/>
        </w:rPr>
        <w:t>及支付</w:t>
      </w:r>
      <w:proofErr w:type="gramStart"/>
      <w:r w:rsidRPr="003D327D">
        <w:rPr>
          <w:rFonts w:asciiTheme="minorEastAsia" w:eastAsiaTheme="minorEastAsia" w:hAnsiTheme="minorEastAsia" w:hint="eastAsia"/>
          <w:sz w:val="30"/>
          <w:szCs w:val="30"/>
        </w:rPr>
        <w:t>宝两种</w:t>
      </w:r>
      <w:proofErr w:type="gramEnd"/>
      <w:r w:rsidRPr="003D327D">
        <w:rPr>
          <w:rFonts w:asciiTheme="minorEastAsia" w:eastAsiaTheme="minorEastAsia" w:hAnsiTheme="minorEastAsia" w:hint="eastAsia"/>
          <w:sz w:val="30"/>
          <w:szCs w:val="30"/>
        </w:rPr>
        <w:t>支付方式。</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（3）考生要在规定缴费时间内完成网上缴费，缴费时先缴</w:t>
      </w:r>
      <w:r w:rsidRPr="003D327D">
        <w:rPr>
          <w:rFonts w:asciiTheme="minorEastAsia" w:eastAsiaTheme="minorEastAsia" w:hAnsiTheme="minorEastAsia" w:hint="eastAsia"/>
          <w:sz w:val="30"/>
          <w:szCs w:val="30"/>
        </w:rPr>
        <w:lastRenderedPageBreak/>
        <w:t>纳笔试费用，后缴纳口试费用。未完成缴费的，系统会在24小时后删除考生报考信息。信息删除后，报名规定时间内考生可重新报考。考生科目报名成功的唯一标识是：对应科目的支付状态显示为“已支付”。</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（4）在规定报名时间内，已报考未支付的科目可以随时修改，已支付的科目不可修改或取消。</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（5）缴费时，如</w:t>
      </w:r>
      <w:proofErr w:type="gramStart"/>
      <w:r w:rsidRPr="003D327D">
        <w:rPr>
          <w:rFonts w:asciiTheme="minorEastAsia" w:eastAsiaTheme="minorEastAsia" w:hAnsiTheme="minorEastAsia" w:hint="eastAsia"/>
          <w:sz w:val="30"/>
          <w:szCs w:val="30"/>
        </w:rPr>
        <w:t>银行扣费成功</w:t>
      </w:r>
      <w:proofErr w:type="gramEnd"/>
      <w:r w:rsidRPr="003D327D">
        <w:rPr>
          <w:rFonts w:asciiTheme="minorEastAsia" w:eastAsiaTheme="minorEastAsia" w:hAnsiTheme="minorEastAsia" w:hint="eastAsia"/>
          <w:sz w:val="30"/>
          <w:szCs w:val="30"/>
        </w:rPr>
        <w:t>，但系统显示科目支付状态为“未支付”时，不要重复缴费，可点击“更新”按钮更新支付状态，或拨打考点咨询电话查询支付状态。因考</w:t>
      </w:r>
      <w:proofErr w:type="gramStart"/>
      <w:r w:rsidRPr="003D327D">
        <w:rPr>
          <w:rFonts w:asciiTheme="minorEastAsia" w:eastAsiaTheme="minorEastAsia" w:hAnsiTheme="minorEastAsia" w:hint="eastAsia"/>
          <w:sz w:val="30"/>
          <w:szCs w:val="30"/>
        </w:rPr>
        <w:t>务</w:t>
      </w:r>
      <w:proofErr w:type="gramEnd"/>
      <w:r w:rsidRPr="003D327D">
        <w:rPr>
          <w:rFonts w:asciiTheme="minorEastAsia" w:eastAsiaTheme="minorEastAsia" w:hAnsiTheme="minorEastAsia" w:hint="eastAsia"/>
          <w:sz w:val="30"/>
          <w:szCs w:val="30"/>
        </w:rPr>
        <w:t>问题或技术问题造成重复缴费需要退费的，教育部教育考试院会在考试结束一个月内原路退回考生账户。</w:t>
      </w:r>
    </w:p>
    <w:p w:rsidR="003D327D" w:rsidRPr="003D327D" w:rsidRDefault="003D327D" w:rsidP="003D327D">
      <w:pPr>
        <w:spacing w:line="520" w:lineRule="exact"/>
        <w:ind w:firstLineChars="200" w:firstLine="600"/>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（6）考生可在考试结束三个月后登录“上海市一网通办”网站（http://zwdtuser.sh.gov.cn）查询或下载发票。</w:t>
      </w:r>
    </w:p>
    <w:p w:rsidR="003D327D" w:rsidRPr="003D327D" w:rsidRDefault="003D327D" w:rsidP="003D327D">
      <w:pPr>
        <w:autoSpaceDN w:val="0"/>
        <w:spacing w:line="520" w:lineRule="exact"/>
        <w:ind w:firstLine="629"/>
        <w:rPr>
          <w:rFonts w:asciiTheme="minorEastAsia" w:eastAsiaTheme="minorEastAsia" w:hAnsiTheme="minorEastAsia"/>
          <w:sz w:val="30"/>
          <w:szCs w:val="30"/>
        </w:rPr>
      </w:pPr>
      <w:r w:rsidRPr="003D327D">
        <w:rPr>
          <w:rFonts w:asciiTheme="minorEastAsia" w:eastAsiaTheme="minorEastAsia" w:hAnsiTheme="minorEastAsia" w:hint="eastAsia"/>
          <w:sz w:val="30"/>
          <w:szCs w:val="30"/>
        </w:rPr>
        <w:t>4.准考证打印</w:t>
      </w:r>
    </w:p>
    <w:p w:rsidR="00B334B6" w:rsidRPr="006E7399" w:rsidRDefault="006E7399" w:rsidP="006E7399">
      <w:pPr>
        <w:spacing w:line="520" w:lineRule="exact"/>
        <w:ind w:firstLineChars="200" w:firstLine="600"/>
        <w:rPr>
          <w:rFonts w:asciiTheme="minorEastAsia" w:eastAsiaTheme="minorEastAsia" w:hAnsiTheme="minorEastAsia"/>
          <w:sz w:val="30"/>
          <w:szCs w:val="30"/>
        </w:rPr>
      </w:pPr>
      <w:r w:rsidRPr="006E7399">
        <w:rPr>
          <w:rFonts w:asciiTheme="minorEastAsia" w:eastAsiaTheme="minorEastAsia" w:hAnsiTheme="minorEastAsia" w:hint="eastAsia"/>
          <w:sz w:val="30"/>
          <w:szCs w:val="30"/>
        </w:rPr>
        <w:t>考生需在规定时间内自行打印准考证（考试当日一律不得使用电子版准考证！）。笔试准考证打印时间为</w:t>
      </w:r>
      <w:r w:rsidR="00FE0F45">
        <w:rPr>
          <w:rFonts w:asciiTheme="minorEastAsia" w:eastAsiaTheme="minorEastAsia" w:hAnsiTheme="minorEastAsia" w:hint="eastAsia"/>
          <w:sz w:val="30"/>
          <w:szCs w:val="30"/>
        </w:rPr>
        <w:t>考试开始前一周</w:t>
      </w:r>
      <w:r w:rsidRPr="006E7399">
        <w:rPr>
          <w:rFonts w:asciiTheme="minorEastAsia" w:eastAsiaTheme="minorEastAsia" w:hAnsiTheme="minorEastAsia" w:hint="eastAsia"/>
          <w:sz w:val="30"/>
          <w:szCs w:val="30"/>
        </w:rPr>
        <w:t>起。考生可登录报名网站首页，通过“快速打印准考证”进行准考证打印。</w:t>
      </w:r>
    </w:p>
    <w:sectPr w:rsidR="00B334B6" w:rsidRPr="006E73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27D"/>
    <w:rsid w:val="003D327D"/>
    <w:rsid w:val="00573CC8"/>
    <w:rsid w:val="006E7399"/>
    <w:rsid w:val="00A219CD"/>
    <w:rsid w:val="00AB578A"/>
    <w:rsid w:val="00B334B6"/>
    <w:rsid w:val="00FE0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2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2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spa-teacher</dc:creator>
  <cp:lastModifiedBy>spa-teacher</cp:lastModifiedBy>
  <cp:revision>6</cp:revision>
  <dcterms:created xsi:type="dcterms:W3CDTF">2024-09-03T07:04:00Z</dcterms:created>
  <dcterms:modified xsi:type="dcterms:W3CDTF">2026-03-12T02:28:00Z</dcterms:modified>
</cp:coreProperties>
</file>